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</w:t>
      </w: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№57 комбинированного вида «Чебурашка»</w:t>
      </w: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район</w:t>
      </w: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630025</w:t>
      </w:r>
    </w:p>
    <w:p w:rsidR="00647BBF" w:rsidRDefault="00647BBF" w:rsidP="0064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Тенистая 7</w:t>
      </w:r>
    </w:p>
    <w:p w:rsidR="00647BBF" w:rsidRDefault="00647BBF" w:rsidP="0064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338 70 30, 338 38 70</w:t>
      </w:r>
    </w:p>
    <w:p w:rsidR="00647BBF" w:rsidRP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P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P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P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P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P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6E5" w:rsidRPr="0004303D" w:rsidRDefault="006B66E5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30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Мастер-класс для </w:t>
      </w:r>
      <w:r w:rsidR="00CC40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музыкальных руководителей</w:t>
      </w:r>
      <w:r w:rsidRPr="000430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ДОУ </w:t>
      </w:r>
    </w:p>
    <w:p w:rsidR="00647BBF" w:rsidRDefault="006B66E5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30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чувства ритма </w:t>
      </w:r>
      <w:r w:rsidR="003B3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основа реализации  самостоятельной творческой деятельности</w:t>
      </w:r>
      <w:r w:rsidR="003B3EE6" w:rsidRPr="003B3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B3EE6" w:rsidRPr="000430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детей дошкольного возраста</w:t>
      </w:r>
      <w:r w:rsidR="003B3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Default="00647BBF" w:rsidP="006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BBF" w:rsidRP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B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64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</w:p>
    <w:p w:rsidR="00647BBF" w:rsidRP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3B3EE6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 категории</w:t>
      </w:r>
      <w:r w:rsidR="003B3EE6" w:rsidRPr="0064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Default="00647BBF" w:rsidP="00647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BF" w:rsidRPr="00647BBF" w:rsidRDefault="00647BBF" w:rsidP="00647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2017</w:t>
      </w:r>
    </w:p>
    <w:p w:rsidR="006B66E5" w:rsidRPr="0004303D" w:rsidRDefault="006B66E5" w:rsidP="006B66E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021C" w:rsidRDefault="006B66E5" w:rsidP="00647BBF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B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 мастер-класса:</w:t>
      </w:r>
      <w:r w:rsidRPr="00647B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009B" w:rsidRPr="00647B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Обобщение практического опыта </w:t>
      </w:r>
      <w:r w:rsidRPr="00647BB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использования упражнений, речевых игр, пальчиковой гимнастики и музыкальных игр, способствующих развитию у детей чувства ритма.</w:t>
      </w:r>
      <w:r w:rsidRPr="00647B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B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802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Представить приемы развития чувства ритма у детей дошкольного возраста.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Раскрыть содержание игр и упражнений по развитию р</w:t>
      </w:r>
      <w:r w:rsidR="00F2009B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итмического чувства. </w:t>
      </w:r>
      <w:r w:rsidR="00F2009B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Показать важность и целесообразность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 </w:t>
      </w:r>
      <w:r w:rsidR="00F2009B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чувства ритма в формировании самостоятельной творческой активности у детей дошкольного возраста.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802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Используемый материал: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пало</w:t>
      </w:r>
      <w:r w:rsidR="00647BBF">
        <w:rPr>
          <w:rFonts w:ascii="Times New Roman" w:eastAsia="Times New Roman" w:hAnsi="Times New Roman" w:cs="Times New Roman"/>
          <w:sz w:val="32"/>
          <w:szCs w:val="32"/>
          <w:lang w:eastAsia="ru-RU"/>
        </w:rPr>
        <w:t>чки, детские музыкальные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инструменты. 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802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Ожидаемый результат: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</w:t>
      </w:r>
      <w:r w:rsidR="00F2009B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профессиональной компетентности, положительная оценка деятельности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009B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педагогическим сообществом</w:t>
      </w:r>
      <w:r w:rsidR="002F4F8E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распространение практического опыта среди дошкольных учреждений.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802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Структура мастер-класса: 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9065D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Показ</w:t>
      </w: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эффективных пр</w:t>
      </w:r>
      <w:r w:rsidR="00E9065D"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иемов развития чувства ритма. </w:t>
      </w:r>
    </w:p>
    <w:p w:rsidR="00F8021C" w:rsidRP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Музыкально-речевая игра «Здравствуйте, ладошки»</w:t>
      </w:r>
    </w:p>
    <w:p w:rsidR="00F8021C" w:rsidRP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«Игры с именами»</w:t>
      </w:r>
    </w:p>
    <w:p w:rsidR="00F8021C" w:rsidRP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Ритмическая игра «Паровозик» -1 куплет</w:t>
      </w:r>
    </w:p>
    <w:p w:rsid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Упражнение с </w:t>
      </w:r>
      <w:proofErr w:type="spellStart"/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ритмо</w:t>
      </w:r>
      <w:proofErr w:type="spellEnd"/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палочками «Рыбка»</w:t>
      </w:r>
    </w:p>
    <w:p w:rsid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Двигательное упражнение «НОЖКИ»</w:t>
      </w:r>
    </w:p>
    <w:p w:rsid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Пальчиковая гимнастика «Зайчик», «Лужок»</w:t>
      </w:r>
    </w:p>
    <w:p w:rsidR="00F8021C" w:rsidRP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Музыкально-дидактическая игра с использованием </w:t>
      </w:r>
      <w:r w:rsidRPr="00F80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детских музыкальных шумовых инструментов</w:t>
      </w:r>
    </w:p>
    <w:p w:rsidR="00F8021C" w:rsidRPr="00F8021C" w:rsidRDefault="00F8021C" w:rsidP="00F802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802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Видео - оркестр</w:t>
      </w:r>
    </w:p>
    <w:p w:rsidR="00254175" w:rsidRDefault="00254175" w:rsidP="00F80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54175" w:rsidRPr="00DE743B" w:rsidRDefault="00254175" w:rsidP="002541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5417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Уважаемые коллеги, я хочу </w:t>
      </w:r>
      <w:r w:rsidR="00E9065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поделиться опытом работы по </w:t>
      </w:r>
      <w:r w:rsidRPr="0025417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E9065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</w:t>
      </w:r>
      <w:r w:rsidR="00E9065D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азвитию</w:t>
      </w:r>
      <w:r w:rsidRPr="0025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чувства ритма</w:t>
      </w:r>
      <w:r w:rsidR="00E906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5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основа реализации  самостоятельной творческой деятельности у детей дошкольного возраста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5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использование речевых и музыкальных игр, пальчиковая гимнастика, ритмические упражнения. </w:t>
      </w:r>
      <w:r w:rsidRPr="00DE7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Их можно использовать практически везде, не ограничиваясь рамками музыкального зала. </w:t>
      </w:r>
      <w:r w:rsidRPr="00DE7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Дома, в ДОУ, на улице, на праздниках – повсюду уместны и удобны музыкально-</w:t>
      </w:r>
      <w:r w:rsidRPr="00DE743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ритмические игры</w:t>
      </w:r>
      <w:r w:rsidRPr="00DE7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Их существует великое множество, так что на каждый случай, ситуацию или конкретное место можно найти, как минимум пять </w:t>
      </w:r>
      <w:r w:rsidRPr="00DE743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ритмических игр</w:t>
      </w:r>
      <w:r w:rsidRPr="00DE7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полезных ребенку.</w:t>
      </w:r>
    </w:p>
    <w:p w:rsidR="00254175" w:rsidRPr="00254175" w:rsidRDefault="00C533C1" w:rsidP="00254175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Предлагаю </w:t>
      </w:r>
      <w:r w:rsidR="00254175" w:rsidRPr="0025417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встать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всем</w:t>
      </w:r>
      <w:r w:rsidR="0025417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ED6085" w:rsidRPr="00714205" w:rsidRDefault="00254175" w:rsidP="002541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Музыкально-р</w:t>
      </w:r>
      <w:r w:rsidR="006B66E5"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ечевая игра «Здравствуйте, ладошки»</w:t>
      </w:r>
      <w:r w:rsidR="00C5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(музыка)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Здравствуйте, ладошки! - хлоп, хлоп, хлоп!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Здравствуйте, сапожки - топ, топ, топ!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Здравствуй, острый каблучок – </w:t>
      </w:r>
      <w:proofErr w:type="spellStart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чок</w:t>
      </w:r>
      <w:proofErr w:type="spellEnd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чок</w:t>
      </w:r>
      <w:proofErr w:type="spellEnd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чок</w:t>
      </w:r>
      <w:proofErr w:type="spellEnd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! (каблучок)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И малышка светлячо</w:t>
      </w:r>
      <w:proofErr w:type="gramStart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к-</w:t>
      </w:r>
      <w:proofErr w:type="gramEnd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с-с-с! (крылышки порхают)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Здравствуй, маленький теленок - </w:t>
      </w:r>
      <w:proofErr w:type="spellStart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! (рожки, наклоны головы)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Здравствуй, грязный поросенок- хрю, хрю! (ладошки возле ушек)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Здравствуй </w:t>
      </w:r>
      <w:r w:rsidR="004D518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сонная</w:t>
      </w:r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ворона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! (</w:t>
      </w:r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крылья)</w:t>
      </w:r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Здравствуй поезд у </w:t>
      </w:r>
      <w:proofErr w:type="spellStart"/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перона</w:t>
      </w:r>
      <w:proofErr w:type="spellEnd"/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чух</w:t>
      </w:r>
      <w:proofErr w:type="spellEnd"/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чух</w:t>
      </w:r>
      <w:proofErr w:type="spellEnd"/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чух</w:t>
      </w:r>
      <w:proofErr w:type="spellEnd"/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ED608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(руки согнуты в локтях)</w:t>
      </w:r>
    </w:p>
    <w:p w:rsidR="00ED6085" w:rsidRPr="00714205" w:rsidRDefault="00ED6085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Добрый день ручным часам- тик-так, тик-так! (пальчиками показать стрелки)</w:t>
      </w:r>
    </w:p>
    <w:p w:rsidR="00ED6085" w:rsidRPr="00714205" w:rsidRDefault="00ED6085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Добрым детским голосам- </w:t>
      </w:r>
      <w:proofErr w:type="spellStart"/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ааааааа</w:t>
      </w:r>
      <w:proofErr w:type="spellEnd"/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ED6085" w:rsidRPr="00714205" w:rsidRDefault="00ED6085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- Здравствуйте мои друзья- ты и я! (руки вытянуть вперед)</w:t>
      </w:r>
    </w:p>
    <w:p w:rsidR="00ED6085" w:rsidRPr="00714205" w:rsidRDefault="00ED6085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- Здравствуйте мои друзья- ты и я! (руки протянуть соседу)</w:t>
      </w:r>
    </w:p>
    <w:p w:rsidR="006D0AB0" w:rsidRDefault="006B66E5" w:rsidP="002541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5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Благодарю Вас! Мы поделились с вами хорошим настроением. Вы со мной согласны? Тогда мне нужны </w:t>
      </w:r>
      <w:r w:rsidR="006D0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шесть помощников. </w:t>
      </w:r>
    </w:p>
    <w:p w:rsidR="006D0AB0" w:rsidRDefault="006D0AB0" w:rsidP="002541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54D4" w:rsidRDefault="00A454D4" w:rsidP="003D7C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чтобы вы себя чувствовали комфортно и захотели принять участие в играх, мы с вами познакомимся. </w:t>
      </w:r>
    </w:p>
    <w:p w:rsidR="00F8021C" w:rsidRDefault="00F8021C" w:rsidP="003D7C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154" w:rsidRPr="00667154" w:rsidRDefault="00667154" w:rsidP="003D7C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«Игры с именами»</w:t>
      </w:r>
    </w:p>
    <w:p w:rsidR="00A454D4" w:rsidRDefault="00A454D4" w:rsidP="006671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Начнем </w:t>
      </w:r>
      <w:r w:rsidR="000279B6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меня:</w:t>
      </w:r>
      <w:r w:rsidR="00C300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Е-ЛЕ-НА, </w:t>
      </w:r>
      <w:r w:rsidR="00027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уменьшительно-ласкательное имя несет в себе новую, более трудную ритмическую формулу, но доставляет ребенку большое удовольствие: </w:t>
      </w:r>
      <w:proofErr w:type="spellStart"/>
      <w:r w:rsidR="00C300AD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е-ноч-ка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(ТА-ТА-ТА,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ти-ти-ти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), и т.д.</w:t>
      </w:r>
    </w:p>
    <w:p w:rsidR="00C300AD" w:rsidRDefault="00A454D4" w:rsidP="003D7C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вот и замечательно, можно отправляться </w:t>
      </w:r>
      <w:r w:rsidR="003D7C4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путь, в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ставайте паровозиком и крепко-крепко держитесь друг за друга, чтоб никто не потерялся. </w:t>
      </w:r>
      <w:r w:rsidR="006D0AB0" w:rsidRPr="001A5B4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упражнения проводятся по подражанию. Речевой материал предварительно не выучивается.</w:t>
      </w:r>
      <w:r w:rsidR="006D0AB0" w:rsidRPr="001A5B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7682F" w:rsidRPr="00714205" w:rsidRDefault="009672D6" w:rsidP="003D7C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Ритмическая игра «П</w:t>
      </w:r>
      <w:r w:rsidR="0047682F" w:rsidRPr="007142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аровозик»</w:t>
      </w:r>
      <w:r w:rsidR="006D0A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-1 куплет</w:t>
      </w:r>
    </w:p>
    <w:p w:rsidR="0047682F" w:rsidRPr="00714205" w:rsidRDefault="0047682F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682F" w:rsidRPr="00714205" w:rsidRDefault="006B66E5" w:rsidP="004768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-Встретилась нам речка на пути, а в речке рыбки плавают, </w:t>
      </w:r>
      <w:r w:rsidR="006D0AB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немного порыбачить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Упражнение с </w:t>
      </w:r>
      <w:proofErr w:type="spellStart"/>
      <w:r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ритмо</w:t>
      </w:r>
      <w:proofErr w:type="spellEnd"/>
      <w:r w:rsidR="0047682F"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47682F"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палочками «Рыбка»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2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(выполняется сидя </w:t>
      </w:r>
      <w:r w:rsidR="006D0A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 ковре или </w:t>
      </w:r>
      <w:r w:rsidR="00C300A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 круглым столом</w:t>
      </w:r>
      <w:bookmarkStart w:id="0" w:name="_GoBack"/>
      <w:bookmarkEnd w:id="0"/>
      <w:r w:rsidRPr="007142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682F" w:rsidRPr="007142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 раза стучим перед собой палочками</w:t>
      </w:r>
      <w:proofErr w:type="gramStart"/>
      <w:r w:rsidR="0047682F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682F" w:rsidRPr="007142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proofErr w:type="gramEnd"/>
      <w:r w:rsidR="0047682F" w:rsidRPr="007142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ередаем соседу справа </w:t>
      </w:r>
      <w:r w:rsidR="0047682F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682F" w:rsidRPr="007142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Берем другую палочку, переданную соседом слева.</w:t>
      </w:r>
    </w:p>
    <w:p w:rsidR="0047682F" w:rsidRPr="00714205" w:rsidRDefault="0047682F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 раза стучим перед собой палочками</w:t>
      </w:r>
      <w:r w:rsidR="005E02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т.д.</w:t>
      </w:r>
    </w:p>
    <w:p w:rsidR="0047682F" w:rsidRPr="005E02E3" w:rsidRDefault="006B66E5" w:rsidP="0047682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Рыбка, рыбка, 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-стучим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spellStart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ти-ти</w:t>
      </w:r>
      <w:proofErr w:type="spellEnd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5E02E3" w:rsidRPr="005E02E3" w:rsidRDefault="006B66E5" w:rsidP="005E02E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Червяк </w:t>
      </w:r>
      <w:proofErr w:type="gramStart"/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proofErr w:type="gramEnd"/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тдаем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(ТА)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Откуси, хоть </w:t>
      </w:r>
      <w:r w:rsidR="005E02E3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-стучим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spellStart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ти-ти</w:t>
      </w:r>
      <w:proofErr w:type="spellEnd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5E02E3" w:rsidRPr="005E02E3" w:rsidRDefault="006B66E5" w:rsidP="005E02E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Чуточку </w:t>
      </w:r>
      <w:proofErr w:type="gramStart"/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proofErr w:type="gramEnd"/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тдаем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(ТА)</w:t>
      </w:r>
      <w:r w:rsidR="00FC5177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проси </w:t>
      </w:r>
      <w:r w:rsidR="005E02E3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-стучим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spellStart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ти-ти</w:t>
      </w:r>
      <w:proofErr w:type="spellEnd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5E02E3" w:rsidRPr="005E02E3" w:rsidRDefault="006B66E5" w:rsidP="005E02E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Меня рыбак </w:t>
      </w:r>
      <w:proofErr w:type="gramStart"/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proofErr w:type="gramEnd"/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тдаем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(ТА)</w:t>
      </w:r>
      <w:r w:rsidR="00FC5177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Попадусь </w:t>
      </w:r>
      <w:r w:rsidR="005E02E3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-стучим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spellStart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ти-ти</w:t>
      </w:r>
      <w:proofErr w:type="spellEnd"/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6D0AB0" w:rsidRDefault="006B66E5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удочку </w:t>
      </w:r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E02E3" w:rsidRPr="005E02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отдаем</w:t>
      </w:r>
      <w:r w:rsidR="00FC51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(ТА)</w:t>
      </w:r>
      <w:r w:rsidR="00FC5177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E02E3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682F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движения </w:t>
      </w:r>
      <w:r w:rsidR="0047682F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повторить 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левую сторону. З</w:t>
      </w:r>
      <w:r w:rsidR="0047682F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атем повторить в 2 раза быстрее</w:t>
      </w:r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можно палочки не передавать соседу</w:t>
      </w:r>
      <w:r w:rsidR="003D7C4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тогда каждому ребенку понадобится по 4 палочки.</w:t>
      </w:r>
    </w:p>
    <w:p w:rsidR="00FC5177" w:rsidRDefault="00C533C1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приавильного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выполнения ритмического рисунка, </w:t>
      </w:r>
      <w:r w:rsidR="006209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использовать </w:t>
      </w:r>
      <w:r w:rsidR="00E9065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ритмические</w:t>
      </w:r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пуговицы</w:t>
      </w:r>
      <w:r w:rsidR="006209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помощью которых составляется </w:t>
      </w:r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ритмическая цепочка (</w:t>
      </w:r>
      <w:proofErr w:type="spellStart"/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="00FC5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ТА).</w:t>
      </w:r>
    </w:p>
    <w:p w:rsidR="00BF40B1" w:rsidRPr="00714205" w:rsidRDefault="006B66E5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-Вышли мы с вами на лесную полянку, а там </w:t>
      </w:r>
      <w:proofErr w:type="gramStart"/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зверюшки</w:t>
      </w:r>
      <w:proofErr w:type="gramEnd"/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разные и кто к нам вышел перв</w:t>
      </w:r>
      <w:r w:rsidR="005E6BAC">
        <w:rPr>
          <w:rFonts w:ascii="Times New Roman" w:eastAsia="Times New Roman" w:hAnsi="Times New Roman" w:cs="Times New Roman"/>
          <w:sz w:val="32"/>
          <w:szCs w:val="32"/>
          <w:lang w:eastAsia="ru-RU"/>
        </w:rPr>
        <w:t>ым? Посмотрите, да это же зайчи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ки!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3D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Пальчиковая гимнастика «Зайчик»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Скачет зайка косой, (Указательный и средний пальцы правой руки – вверх, остальные соединить.) 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 высокой сосной (Ладонь левой руки – вертикально вверх, пальцы широко расставлены.) 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 другою сосной (Ладонь правой руки – вертикально вверх, пальцы широко расставлены.)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Скачет зайчик другой (Указательный и средний пальцы левой руки вверх, остальные соединить)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53D61" w:rsidRDefault="00BF40B1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Скучно стало зайчатам вдвоем играть, и решили</w:t>
      </w:r>
      <w:r w:rsidR="00C53D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всех зверей лесных позвать.</w:t>
      </w:r>
    </w:p>
    <w:p w:rsidR="00C53D61" w:rsidRDefault="00C53D61" w:rsidP="0047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3D61" w:rsidRPr="00C53D61" w:rsidRDefault="00C53D61" w:rsidP="00C53D6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Пальчиковая гимнастика «Лужок»</w:t>
      </w: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лужок пришли зайчата,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сжимать и разжимать пальчики в кулачок)</w:t>
      </w:r>
    </w:p>
    <w:p w:rsidR="00C53D61" w:rsidRPr="00C53D61" w:rsidRDefault="00C53D61" w:rsidP="00C53D6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53D6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Медвежата, барсучата,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(загибать пальчики по очереди)</w:t>
      </w:r>
    </w:p>
    <w:p w:rsidR="00C53D61" w:rsidRPr="00C53D61" w:rsidRDefault="00C53D61" w:rsidP="00C53D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D61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Лягушата и енот.</w:t>
      </w:r>
    </w:p>
    <w:p w:rsidR="00C53D61" w:rsidRPr="00C53D61" w:rsidRDefault="00C53D61" w:rsidP="00C53D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D6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зелёный на лужок</w:t>
      </w:r>
    </w:p>
    <w:p w:rsidR="00C53D61" w:rsidRPr="00C53D61" w:rsidRDefault="00C53D61" w:rsidP="00C53D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D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Приходи и ты, дружок! </w:t>
      </w:r>
    </w:p>
    <w:p w:rsidR="00C53D61" w:rsidRDefault="00C53D61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D61" w:rsidRDefault="0062094A" w:rsidP="0047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53D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лесные звери пришли </w:t>
      </w:r>
      <w:r w:rsidR="006B66E5"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t>с музыкальны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</w:t>
      </w:r>
      <w:r w:rsidR="002B2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="002B28B7">
        <w:rPr>
          <w:rFonts w:ascii="Times New Roman" w:eastAsia="Times New Roman" w:hAnsi="Times New Roman" w:cs="Times New Roman"/>
          <w:sz w:val="32"/>
          <w:szCs w:val="32"/>
          <w:lang w:eastAsia="ru-RU"/>
        </w:rPr>
        <w:t>, для того чтобы мы на них поиграли.</w:t>
      </w:r>
    </w:p>
    <w:p w:rsidR="0007562A" w:rsidRDefault="006B66E5" w:rsidP="0047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4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Музыкально-дидактическая игра с использованием </w:t>
      </w:r>
      <w:r w:rsidRPr="00714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детских музыкальных шумовых инструментов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i/>
          <w:sz w:val="32"/>
          <w:szCs w:val="32"/>
        </w:rPr>
      </w:pPr>
      <w:r w:rsidRPr="0007562A">
        <w:rPr>
          <w:rStyle w:val="c8"/>
          <w:i/>
          <w:sz w:val="32"/>
          <w:szCs w:val="32"/>
        </w:rPr>
        <w:t>Педагог</w:t>
      </w:r>
      <w:r w:rsidR="002B28B7">
        <w:rPr>
          <w:rStyle w:val="c8"/>
          <w:i/>
          <w:sz w:val="32"/>
          <w:szCs w:val="32"/>
        </w:rPr>
        <w:t xml:space="preserve"> - дирижёр</w:t>
      </w:r>
      <w:r w:rsidRPr="0007562A">
        <w:rPr>
          <w:rStyle w:val="c8"/>
          <w:i/>
          <w:sz w:val="32"/>
          <w:szCs w:val="32"/>
        </w:rPr>
        <w:t>: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 xml:space="preserve">Кто пришел так тихо – тихо? 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Ну, конечно, не слониха!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И, конечно, бегемот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Тихо так пройти не смог!</w:t>
      </w:r>
    </w:p>
    <w:p w:rsidR="0007562A" w:rsidRPr="0007562A" w:rsidRDefault="002B28B7" w:rsidP="0007562A">
      <w:pPr>
        <w:pStyle w:val="c2"/>
        <w:spacing w:before="0" w:beforeAutospacing="0" w:after="0" w:afterAutospacing="0"/>
        <w:rPr>
          <w:i/>
          <w:sz w:val="32"/>
          <w:szCs w:val="32"/>
        </w:rPr>
      </w:pPr>
      <w:r>
        <w:rPr>
          <w:rStyle w:val="c8"/>
          <w:i/>
          <w:sz w:val="32"/>
          <w:szCs w:val="32"/>
        </w:rPr>
        <w:t>Музыканты</w:t>
      </w:r>
      <w:r w:rsidR="0007562A" w:rsidRPr="0007562A">
        <w:rPr>
          <w:rStyle w:val="c8"/>
          <w:i/>
          <w:sz w:val="32"/>
          <w:szCs w:val="32"/>
        </w:rPr>
        <w:t>: (по очереди)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Дождь идет – стучит по крыше:</w:t>
      </w:r>
    </w:p>
    <w:p w:rsidR="0007562A" w:rsidRDefault="0007562A" w:rsidP="0007562A">
      <w:pPr>
        <w:pStyle w:val="c2"/>
        <w:spacing w:before="0" w:beforeAutospacing="0" w:after="0" w:afterAutospacing="0"/>
        <w:rPr>
          <w:rStyle w:val="c3"/>
          <w:i/>
          <w:sz w:val="32"/>
          <w:szCs w:val="32"/>
        </w:rPr>
      </w:pPr>
      <w:r w:rsidRPr="0007562A">
        <w:rPr>
          <w:rStyle w:val="c3"/>
          <w:sz w:val="32"/>
          <w:szCs w:val="32"/>
        </w:rPr>
        <w:t>Кап, кап, кап, кап</w:t>
      </w:r>
      <w:r>
        <w:rPr>
          <w:rStyle w:val="c3"/>
          <w:sz w:val="32"/>
          <w:szCs w:val="32"/>
        </w:rPr>
        <w:t xml:space="preserve"> –</w:t>
      </w:r>
      <w:r w:rsidRPr="0007562A">
        <w:rPr>
          <w:rStyle w:val="c3"/>
          <w:i/>
          <w:sz w:val="32"/>
          <w:szCs w:val="32"/>
        </w:rPr>
        <w:t>колокольчик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i/>
          <w:sz w:val="32"/>
          <w:szCs w:val="32"/>
        </w:rPr>
      </w:pPr>
      <w:r w:rsidRPr="0007562A">
        <w:rPr>
          <w:rStyle w:val="c3"/>
          <w:sz w:val="32"/>
          <w:szCs w:val="32"/>
        </w:rPr>
        <w:t>Ход часов мы тоже слышим:</w:t>
      </w:r>
      <w:r w:rsidRPr="0007562A">
        <w:rPr>
          <w:sz w:val="32"/>
          <w:szCs w:val="32"/>
        </w:rPr>
        <w:br/>
      </w:r>
      <w:r w:rsidRPr="0007562A">
        <w:rPr>
          <w:rStyle w:val="c3"/>
          <w:sz w:val="32"/>
          <w:szCs w:val="32"/>
        </w:rPr>
        <w:t>Тик – так, тик – так</w:t>
      </w:r>
      <w:r>
        <w:rPr>
          <w:rStyle w:val="c3"/>
          <w:sz w:val="32"/>
          <w:szCs w:val="32"/>
        </w:rPr>
        <w:t xml:space="preserve"> </w:t>
      </w:r>
      <w:proofErr w:type="gramStart"/>
      <w:r>
        <w:rPr>
          <w:rStyle w:val="c3"/>
          <w:sz w:val="32"/>
          <w:szCs w:val="32"/>
        </w:rPr>
        <w:t>-</w:t>
      </w:r>
      <w:r>
        <w:rPr>
          <w:rStyle w:val="c3"/>
          <w:i/>
          <w:sz w:val="32"/>
          <w:szCs w:val="32"/>
        </w:rPr>
        <w:t>л</w:t>
      </w:r>
      <w:proofErr w:type="gramEnd"/>
      <w:r>
        <w:rPr>
          <w:rStyle w:val="c3"/>
          <w:i/>
          <w:sz w:val="32"/>
          <w:szCs w:val="32"/>
        </w:rPr>
        <w:t>ожки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i/>
          <w:sz w:val="32"/>
          <w:szCs w:val="32"/>
        </w:rPr>
      </w:pPr>
      <w:r w:rsidRPr="0007562A">
        <w:rPr>
          <w:rStyle w:val="c3"/>
          <w:sz w:val="32"/>
          <w:szCs w:val="32"/>
        </w:rPr>
        <w:t xml:space="preserve">Слышим мышку: </w:t>
      </w:r>
      <w:proofErr w:type="spellStart"/>
      <w:r w:rsidRPr="0007562A">
        <w:rPr>
          <w:rStyle w:val="c3"/>
          <w:sz w:val="32"/>
          <w:szCs w:val="32"/>
        </w:rPr>
        <w:t>шур</w:t>
      </w:r>
      <w:proofErr w:type="spellEnd"/>
      <w:r w:rsidRPr="0007562A">
        <w:rPr>
          <w:rStyle w:val="c3"/>
          <w:sz w:val="32"/>
          <w:szCs w:val="32"/>
        </w:rPr>
        <w:t xml:space="preserve"> – </w:t>
      </w:r>
      <w:proofErr w:type="spellStart"/>
      <w:r w:rsidRPr="0007562A">
        <w:rPr>
          <w:rStyle w:val="c3"/>
          <w:sz w:val="32"/>
          <w:szCs w:val="32"/>
        </w:rPr>
        <w:t>шур</w:t>
      </w:r>
      <w:proofErr w:type="spellEnd"/>
      <w:r w:rsidRPr="0007562A">
        <w:rPr>
          <w:rStyle w:val="c3"/>
          <w:sz w:val="32"/>
          <w:szCs w:val="32"/>
        </w:rPr>
        <w:t xml:space="preserve"> – </w:t>
      </w:r>
      <w:proofErr w:type="spellStart"/>
      <w:r w:rsidRPr="0007562A">
        <w:rPr>
          <w:rStyle w:val="c3"/>
          <w:sz w:val="32"/>
          <w:szCs w:val="32"/>
        </w:rPr>
        <w:t>шур</w:t>
      </w:r>
      <w:proofErr w:type="spellEnd"/>
      <w:r>
        <w:rPr>
          <w:rStyle w:val="c3"/>
          <w:sz w:val="32"/>
          <w:szCs w:val="32"/>
        </w:rPr>
        <w:t xml:space="preserve"> -</w:t>
      </w:r>
      <w:r>
        <w:rPr>
          <w:rStyle w:val="c3"/>
          <w:i/>
          <w:sz w:val="32"/>
          <w:szCs w:val="32"/>
        </w:rPr>
        <w:t>маракас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i/>
          <w:sz w:val="32"/>
          <w:szCs w:val="32"/>
        </w:rPr>
      </w:pPr>
      <w:r w:rsidRPr="0007562A">
        <w:rPr>
          <w:rStyle w:val="c3"/>
          <w:sz w:val="32"/>
          <w:szCs w:val="32"/>
        </w:rPr>
        <w:t xml:space="preserve">Слышим кошку: </w:t>
      </w:r>
      <w:proofErr w:type="spellStart"/>
      <w:r w:rsidRPr="0007562A">
        <w:rPr>
          <w:rStyle w:val="c3"/>
          <w:sz w:val="32"/>
          <w:szCs w:val="32"/>
        </w:rPr>
        <w:t>мур</w:t>
      </w:r>
      <w:proofErr w:type="spellEnd"/>
      <w:r w:rsidRPr="0007562A">
        <w:rPr>
          <w:rStyle w:val="c3"/>
          <w:sz w:val="32"/>
          <w:szCs w:val="32"/>
        </w:rPr>
        <w:t xml:space="preserve"> - </w:t>
      </w:r>
      <w:proofErr w:type="spellStart"/>
      <w:r w:rsidRPr="0007562A">
        <w:rPr>
          <w:rStyle w:val="c3"/>
          <w:sz w:val="32"/>
          <w:szCs w:val="32"/>
        </w:rPr>
        <w:t>мур</w:t>
      </w:r>
      <w:proofErr w:type="spellEnd"/>
      <w:r w:rsidRPr="0007562A">
        <w:rPr>
          <w:rStyle w:val="c3"/>
          <w:sz w:val="32"/>
          <w:szCs w:val="32"/>
        </w:rPr>
        <w:t xml:space="preserve"> – </w:t>
      </w:r>
      <w:proofErr w:type="spellStart"/>
      <w:r w:rsidRPr="0007562A">
        <w:rPr>
          <w:rStyle w:val="c3"/>
          <w:sz w:val="32"/>
          <w:szCs w:val="32"/>
        </w:rPr>
        <w:t>мур</w:t>
      </w:r>
      <w:proofErr w:type="spellEnd"/>
      <w:r>
        <w:rPr>
          <w:rStyle w:val="c3"/>
          <w:sz w:val="32"/>
          <w:szCs w:val="32"/>
        </w:rPr>
        <w:t xml:space="preserve"> -</w:t>
      </w:r>
      <w:r w:rsidRPr="0007562A">
        <w:rPr>
          <w:rStyle w:val="c3"/>
          <w:i/>
          <w:sz w:val="32"/>
          <w:szCs w:val="32"/>
        </w:rPr>
        <w:t xml:space="preserve"> металлофон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 xml:space="preserve">Но никто из вас не слышал, 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i/>
          <w:sz w:val="32"/>
          <w:szCs w:val="32"/>
        </w:rPr>
      </w:pPr>
      <w:r>
        <w:rPr>
          <w:rStyle w:val="c3"/>
          <w:sz w:val="32"/>
          <w:szCs w:val="32"/>
        </w:rPr>
        <w:t>Как листок из почки вышел –</w:t>
      </w:r>
      <w:r>
        <w:rPr>
          <w:rStyle w:val="c3"/>
          <w:i/>
          <w:sz w:val="32"/>
          <w:szCs w:val="32"/>
        </w:rPr>
        <w:t>мешочек с семечками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Вы услышать не могли,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Как зеленые травинки,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Сняв зеленые ботинки,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Тихо вышли из земли.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sz w:val="32"/>
          <w:szCs w:val="32"/>
        </w:rPr>
      </w:pPr>
      <w:r w:rsidRPr="0007562A">
        <w:rPr>
          <w:rStyle w:val="c3"/>
          <w:sz w:val="32"/>
          <w:szCs w:val="32"/>
        </w:rPr>
        <w:t>Вышли тихо, очень тихо,</w:t>
      </w:r>
    </w:p>
    <w:p w:rsidR="0007562A" w:rsidRPr="0007562A" w:rsidRDefault="0007562A" w:rsidP="0007562A">
      <w:pPr>
        <w:pStyle w:val="c2"/>
        <w:spacing w:before="0" w:beforeAutospacing="0" w:after="0" w:afterAutospacing="0"/>
        <w:rPr>
          <w:i/>
          <w:sz w:val="32"/>
          <w:szCs w:val="32"/>
        </w:rPr>
      </w:pPr>
      <w:r w:rsidRPr="0007562A">
        <w:rPr>
          <w:rStyle w:val="c3"/>
          <w:sz w:val="32"/>
          <w:szCs w:val="32"/>
        </w:rPr>
        <w:t>И повсюду ТИШИНА…</w:t>
      </w:r>
      <w:r>
        <w:rPr>
          <w:rStyle w:val="c3"/>
          <w:sz w:val="32"/>
          <w:szCs w:val="32"/>
        </w:rPr>
        <w:t xml:space="preserve"> -</w:t>
      </w:r>
      <w:r>
        <w:rPr>
          <w:rStyle w:val="c3"/>
          <w:i/>
          <w:sz w:val="32"/>
          <w:szCs w:val="32"/>
        </w:rPr>
        <w:t>пальчик к губам</w:t>
      </w:r>
    </w:p>
    <w:p w:rsidR="0007562A" w:rsidRDefault="0007562A" w:rsidP="0007562A">
      <w:pPr>
        <w:pStyle w:val="c2"/>
        <w:spacing w:before="0" w:beforeAutospacing="0" w:after="0" w:afterAutospacing="0"/>
        <w:rPr>
          <w:rStyle w:val="c3"/>
          <w:i/>
          <w:sz w:val="32"/>
          <w:szCs w:val="32"/>
        </w:rPr>
      </w:pPr>
      <w:r w:rsidRPr="0007562A">
        <w:rPr>
          <w:rStyle w:val="c3"/>
          <w:sz w:val="32"/>
          <w:szCs w:val="32"/>
        </w:rPr>
        <w:t>Это значит, это значит:</w:t>
      </w:r>
      <w:r w:rsidRPr="0007562A">
        <w:rPr>
          <w:sz w:val="32"/>
          <w:szCs w:val="32"/>
        </w:rPr>
        <w:br/>
      </w:r>
      <w:r>
        <w:rPr>
          <w:rStyle w:val="c3"/>
          <w:sz w:val="32"/>
          <w:szCs w:val="32"/>
        </w:rPr>
        <w:t xml:space="preserve">Тише всех пришла ВЕСНА </w:t>
      </w:r>
      <w:proofErr w:type="gramStart"/>
      <w:r w:rsidR="00C64B85">
        <w:rPr>
          <w:rStyle w:val="c3"/>
          <w:sz w:val="32"/>
          <w:szCs w:val="32"/>
        </w:rPr>
        <w:t>–</w:t>
      </w:r>
      <w:r>
        <w:rPr>
          <w:rStyle w:val="c3"/>
          <w:i/>
          <w:sz w:val="32"/>
          <w:szCs w:val="32"/>
        </w:rPr>
        <w:t>т</w:t>
      </w:r>
      <w:proofErr w:type="gramEnd"/>
      <w:r>
        <w:rPr>
          <w:rStyle w:val="c3"/>
          <w:i/>
          <w:sz w:val="32"/>
          <w:szCs w:val="32"/>
        </w:rPr>
        <w:t>утти</w:t>
      </w:r>
    </w:p>
    <w:p w:rsidR="00C64B85" w:rsidRDefault="00C64B85" w:rsidP="0007562A">
      <w:pPr>
        <w:pStyle w:val="c2"/>
        <w:spacing w:before="0" w:beforeAutospacing="0" w:after="0" w:afterAutospacing="0"/>
        <w:rPr>
          <w:rStyle w:val="c3"/>
          <w:i/>
          <w:sz w:val="32"/>
          <w:szCs w:val="32"/>
        </w:rPr>
      </w:pPr>
    </w:p>
    <w:p w:rsidR="0062094A" w:rsidRDefault="0062094A" w:rsidP="000305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Спасибо моим помощникам.</w:t>
      </w:r>
    </w:p>
    <w:p w:rsidR="00D82F9F" w:rsidRDefault="00030591" w:rsidP="000305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заключении мне хочется обратить внимание на то, что с</w:t>
      </w:r>
      <w:r w:rsidR="00D82F9F" w:rsidRPr="000305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пособность детей правильно и ритмично воспроизводить </w:t>
      </w:r>
      <w:r w:rsidR="00D82F9F" w:rsidRPr="000305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ритмические формулы </w:t>
      </w:r>
      <w:r w:rsidRPr="000305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формирует </w:t>
      </w:r>
      <w:r w:rsidRPr="00030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самостоятельную творческую активность к музыкально-инструментальной деятельности.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вашему вниманию предлагаю видео фрагмент.</w:t>
      </w:r>
    </w:p>
    <w:p w:rsidR="00F8021C" w:rsidRDefault="00F8021C" w:rsidP="002B28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D74D5" w:rsidRPr="00AD74D5" w:rsidRDefault="00AD74D5" w:rsidP="002B28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Видео - оркестр</w:t>
      </w:r>
    </w:p>
    <w:p w:rsidR="002B28B7" w:rsidRDefault="002B28B7" w:rsidP="0047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2B28B7" w:rsidSect="00647B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368"/>
    <w:multiLevelType w:val="hybridMultilevel"/>
    <w:tmpl w:val="9404C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E9"/>
    <w:rsid w:val="000279B6"/>
    <w:rsid w:val="00030591"/>
    <w:rsid w:val="0004303D"/>
    <w:rsid w:val="0007562A"/>
    <w:rsid w:val="00105E68"/>
    <w:rsid w:val="001A5B47"/>
    <w:rsid w:val="001B36E6"/>
    <w:rsid w:val="00254175"/>
    <w:rsid w:val="002B28B7"/>
    <w:rsid w:val="002F4F8E"/>
    <w:rsid w:val="003B3EE6"/>
    <w:rsid w:val="003D7C49"/>
    <w:rsid w:val="00457FE9"/>
    <w:rsid w:val="0047682F"/>
    <w:rsid w:val="004D5180"/>
    <w:rsid w:val="004E5366"/>
    <w:rsid w:val="00565165"/>
    <w:rsid w:val="005E02E3"/>
    <w:rsid w:val="005E6BAC"/>
    <w:rsid w:val="0062094A"/>
    <w:rsid w:val="00647BBF"/>
    <w:rsid w:val="00667154"/>
    <w:rsid w:val="006B66E5"/>
    <w:rsid w:val="006D0AB0"/>
    <w:rsid w:val="00714205"/>
    <w:rsid w:val="00795031"/>
    <w:rsid w:val="0083650C"/>
    <w:rsid w:val="008D79FC"/>
    <w:rsid w:val="008F1930"/>
    <w:rsid w:val="009672D6"/>
    <w:rsid w:val="00A454D4"/>
    <w:rsid w:val="00A63CBB"/>
    <w:rsid w:val="00AD74D5"/>
    <w:rsid w:val="00BF40B1"/>
    <w:rsid w:val="00C300AD"/>
    <w:rsid w:val="00C533C1"/>
    <w:rsid w:val="00C53D61"/>
    <w:rsid w:val="00C64B85"/>
    <w:rsid w:val="00CC403A"/>
    <w:rsid w:val="00D82F9F"/>
    <w:rsid w:val="00DE743B"/>
    <w:rsid w:val="00E9065D"/>
    <w:rsid w:val="00ED6085"/>
    <w:rsid w:val="00F2009B"/>
    <w:rsid w:val="00F8021C"/>
    <w:rsid w:val="00FC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66"/>
  </w:style>
  <w:style w:type="paragraph" w:styleId="2">
    <w:name w:val="heading 2"/>
    <w:basedOn w:val="a"/>
    <w:link w:val="20"/>
    <w:uiPriority w:val="9"/>
    <w:qFormat/>
    <w:rsid w:val="00C53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6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3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3D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61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07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562A"/>
  </w:style>
  <w:style w:type="character" w:customStyle="1" w:styleId="c3">
    <w:name w:val="c3"/>
    <w:basedOn w:val="a0"/>
    <w:rsid w:val="0007562A"/>
  </w:style>
  <w:style w:type="paragraph" w:styleId="a8">
    <w:name w:val="List Paragraph"/>
    <w:basedOn w:val="a"/>
    <w:uiPriority w:val="34"/>
    <w:qFormat/>
    <w:rsid w:val="00F8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6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3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3D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61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07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562A"/>
  </w:style>
  <w:style w:type="character" w:customStyle="1" w:styleId="c3">
    <w:name w:val="c3"/>
    <w:basedOn w:val="a0"/>
    <w:rsid w:val="0007562A"/>
  </w:style>
  <w:style w:type="paragraph" w:styleId="a8">
    <w:name w:val="List Paragraph"/>
    <w:basedOn w:val="a"/>
    <w:uiPriority w:val="34"/>
    <w:qFormat/>
    <w:rsid w:val="00F80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2134-4973-4B78-8B46-5B1FEEEE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</cp:lastModifiedBy>
  <cp:revision>24</cp:revision>
  <cp:lastPrinted>2017-01-30T04:22:00Z</cp:lastPrinted>
  <dcterms:created xsi:type="dcterms:W3CDTF">2016-12-07T04:23:00Z</dcterms:created>
  <dcterms:modified xsi:type="dcterms:W3CDTF">2017-03-27T08:47:00Z</dcterms:modified>
</cp:coreProperties>
</file>